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531" w14:textId="77777777" w:rsidR="00001D38" w:rsidRDefault="00001D38" w:rsidP="00001D3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FE80280" w14:textId="6C29D4EC" w:rsidR="002B196C" w:rsidRPr="006F0CCC" w:rsidRDefault="002B196C" w:rsidP="002B196C">
      <w:pPr>
        <w:jc w:val="center"/>
        <w:outlineLvl w:val="0"/>
        <w:rPr>
          <w:rFonts w:ascii="Arial" w:hAnsi="Arial" w:cs="Arial"/>
          <w:b/>
        </w:rPr>
      </w:pPr>
      <w:r w:rsidRPr="006F0CCC">
        <w:rPr>
          <w:rFonts w:ascii="Arial" w:hAnsi="Arial" w:cs="Arial"/>
          <w:b/>
          <w:u w:val="single"/>
        </w:rPr>
        <w:t>PERSON IN A POSITION OF TRUST</w:t>
      </w:r>
      <w:r w:rsidR="00001D38" w:rsidRPr="006F0CCC">
        <w:rPr>
          <w:rFonts w:ascii="Arial" w:hAnsi="Arial" w:cs="Arial"/>
          <w:b/>
          <w:u w:val="single"/>
        </w:rPr>
        <w:t xml:space="preserve"> (</w:t>
      </w:r>
      <w:proofErr w:type="spellStart"/>
      <w:r w:rsidR="00F41F05">
        <w:rPr>
          <w:rFonts w:ascii="Arial" w:hAnsi="Arial" w:cs="Arial"/>
          <w:b/>
          <w:u w:val="single"/>
        </w:rPr>
        <w:t>PiPOT</w:t>
      </w:r>
      <w:proofErr w:type="spellEnd"/>
      <w:r w:rsidR="00001D38" w:rsidRPr="006F0CCC">
        <w:rPr>
          <w:rFonts w:ascii="Arial" w:hAnsi="Arial" w:cs="Arial"/>
          <w:b/>
          <w:u w:val="single"/>
        </w:rPr>
        <w:t>)</w:t>
      </w:r>
      <w:r w:rsidRPr="006F0CCC">
        <w:rPr>
          <w:rFonts w:ascii="Arial" w:hAnsi="Arial" w:cs="Arial"/>
          <w:b/>
          <w:u w:val="single"/>
        </w:rPr>
        <w:t xml:space="preserve"> REFERRAL</w:t>
      </w:r>
      <w:r w:rsidR="0038358E" w:rsidRPr="006F0CCC">
        <w:rPr>
          <w:rFonts w:ascii="Arial" w:hAnsi="Arial" w:cs="Arial"/>
          <w:b/>
          <w:u w:val="single"/>
        </w:rPr>
        <w:t xml:space="preserve"> FORM GUIDANCE</w:t>
      </w:r>
      <w:r w:rsidRPr="006F0CCC">
        <w:rPr>
          <w:rFonts w:ascii="Arial" w:hAnsi="Arial" w:cs="Arial"/>
          <w:b/>
          <w:u w:val="single"/>
        </w:rPr>
        <w:t xml:space="preserve"> </w:t>
      </w:r>
    </w:p>
    <w:p w14:paraId="72B4A44A" w14:textId="415860A8" w:rsidR="002B196C" w:rsidRPr="006F0CCC" w:rsidRDefault="002B196C" w:rsidP="002B196C">
      <w:pPr>
        <w:jc w:val="center"/>
        <w:rPr>
          <w:rFonts w:ascii="Arial" w:hAnsi="Arial" w:cs="Arial"/>
          <w:b/>
          <w:color w:val="FF0000"/>
        </w:rPr>
      </w:pPr>
      <w:r w:rsidRPr="006F0CCC">
        <w:rPr>
          <w:rFonts w:ascii="Arial" w:hAnsi="Arial" w:cs="Arial"/>
          <w:b/>
          <w:color w:val="FF0000"/>
        </w:rPr>
        <w:t>TO BE COMPLETED WITHIN 24 H</w:t>
      </w:r>
      <w:r w:rsidR="00001D38" w:rsidRPr="006F0CCC">
        <w:rPr>
          <w:rFonts w:ascii="Arial" w:hAnsi="Arial" w:cs="Arial"/>
          <w:b/>
          <w:color w:val="FF0000"/>
        </w:rPr>
        <w:t>OU</w:t>
      </w:r>
      <w:r w:rsidRPr="006F0CCC">
        <w:rPr>
          <w:rFonts w:ascii="Arial" w:hAnsi="Arial" w:cs="Arial"/>
          <w:b/>
          <w:color w:val="FF0000"/>
        </w:rPr>
        <w:t>RS OF BECOMING AWARE OF THE CONCERN</w:t>
      </w:r>
    </w:p>
    <w:p w14:paraId="332A76F2" w14:textId="46E45897" w:rsidR="004177EE" w:rsidRPr="006F0CCC" w:rsidRDefault="004177EE" w:rsidP="00997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F0CCC">
        <w:rPr>
          <w:rFonts w:ascii="Arial" w:hAnsi="Arial" w:cs="Arial"/>
          <w:b/>
        </w:rPr>
        <w:t xml:space="preserve">Please refer to the </w:t>
      </w:r>
      <w:hyperlink r:id="rId8" w:history="1">
        <w:r w:rsidRPr="006F0CCC">
          <w:rPr>
            <w:rStyle w:val="Hyperlink"/>
            <w:rFonts w:ascii="Arial" w:hAnsi="Arial" w:cs="Arial"/>
            <w:b/>
          </w:rPr>
          <w:t>West Midlands Adult Position of Trust framework</w:t>
        </w:r>
      </w:hyperlink>
      <w:r w:rsidRPr="006F0CCC">
        <w:rPr>
          <w:rFonts w:ascii="Arial" w:hAnsi="Arial" w:cs="Arial"/>
          <w:b/>
        </w:rPr>
        <w:t xml:space="preserve"> for further information</w:t>
      </w:r>
    </w:p>
    <w:p w14:paraId="41276415" w14:textId="77777777" w:rsidR="004177EE" w:rsidRPr="006F0CCC" w:rsidRDefault="004177EE" w:rsidP="00001D38">
      <w:pPr>
        <w:spacing w:after="0" w:line="240" w:lineRule="auto"/>
        <w:jc w:val="both"/>
        <w:rPr>
          <w:rFonts w:ascii="Arial" w:eastAsia="Times New Roman" w:hAnsi="Arial"/>
          <w:bCs/>
          <w:u w:val="single"/>
          <w:lang w:eastAsia="en-GB"/>
        </w:rPr>
      </w:pPr>
    </w:p>
    <w:p w14:paraId="061F0E56" w14:textId="3B6BD72C" w:rsidR="00F90656" w:rsidRPr="006F0CCC" w:rsidRDefault="00D37E51" w:rsidP="00001D38">
      <w:pPr>
        <w:spacing w:after="0" w:line="240" w:lineRule="auto"/>
        <w:jc w:val="both"/>
        <w:rPr>
          <w:rFonts w:ascii="Arial" w:eastAsia="Times New Roman" w:hAnsi="Arial"/>
          <w:bCs/>
          <w:u w:val="single"/>
          <w:lang w:eastAsia="en-GB"/>
        </w:rPr>
      </w:pPr>
      <w:r w:rsidRPr="006F0CCC">
        <w:rPr>
          <w:rFonts w:ascii="Arial" w:eastAsia="Times New Roman" w:hAnsi="Arial"/>
          <w:bCs/>
          <w:u w:val="single"/>
          <w:lang w:eastAsia="en-GB"/>
        </w:rPr>
        <w:t>Care Act d</w:t>
      </w:r>
      <w:r w:rsidR="0038358E" w:rsidRPr="006F0CCC">
        <w:rPr>
          <w:rFonts w:ascii="Arial" w:eastAsia="Times New Roman" w:hAnsi="Arial"/>
          <w:bCs/>
          <w:u w:val="single"/>
          <w:lang w:eastAsia="en-GB"/>
        </w:rPr>
        <w:t>efinitions used:</w:t>
      </w:r>
    </w:p>
    <w:p w14:paraId="6007EC4F" w14:textId="2B01827E" w:rsidR="00F90656" w:rsidRPr="006F0CCC" w:rsidRDefault="00F90656" w:rsidP="00001D38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en-GB"/>
        </w:rPr>
      </w:pPr>
    </w:p>
    <w:p w14:paraId="5D40097D" w14:textId="201D91B4" w:rsidR="00D37E51" w:rsidRPr="006F0CCC" w:rsidRDefault="00D37E51" w:rsidP="00001D38">
      <w:p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>A Person in a Position of Trust (</w:t>
      </w:r>
      <w:proofErr w:type="spellStart"/>
      <w:r w:rsidR="00F41F05">
        <w:rPr>
          <w:rFonts w:ascii="Arial" w:eastAsia="Times New Roman" w:hAnsi="Arial"/>
          <w:bCs/>
          <w:lang w:eastAsia="en-GB"/>
        </w:rPr>
        <w:t>PiPOT</w:t>
      </w:r>
      <w:proofErr w:type="spellEnd"/>
      <w:r w:rsidRPr="006F0CCC">
        <w:rPr>
          <w:rFonts w:ascii="Arial" w:eastAsia="Times New Roman" w:hAnsi="Arial"/>
          <w:bCs/>
          <w:lang w:eastAsia="en-GB"/>
        </w:rPr>
        <w:t>) is:</w:t>
      </w:r>
    </w:p>
    <w:p w14:paraId="7CB8E8EF" w14:textId="2ABFF50E" w:rsidR="00D37E51" w:rsidRPr="006F0CCC" w:rsidRDefault="00D37E51" w:rsidP="00001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 xml:space="preserve">anyone who carries out work whether an employee, </w:t>
      </w:r>
      <w:proofErr w:type="gramStart"/>
      <w:r w:rsidRPr="006F0CCC">
        <w:rPr>
          <w:rFonts w:ascii="Arial" w:eastAsia="Times New Roman" w:hAnsi="Arial"/>
          <w:bCs/>
          <w:lang w:eastAsia="en-GB"/>
        </w:rPr>
        <w:t>volunteer</w:t>
      </w:r>
      <w:proofErr w:type="gramEnd"/>
      <w:r w:rsidRPr="006F0CCC">
        <w:rPr>
          <w:rFonts w:ascii="Arial" w:eastAsia="Times New Roman" w:hAnsi="Arial"/>
          <w:bCs/>
          <w:lang w:eastAsia="en-GB"/>
        </w:rPr>
        <w:t xml:space="preserve"> or student (paid or unpaid) on behalf of an agency which has access to adults with care and support needs: </w:t>
      </w:r>
      <w:r w:rsidRPr="006F0CCC">
        <w:rPr>
          <w:rFonts w:ascii="Arial" w:eastAsia="Times New Roman" w:hAnsi="Arial"/>
          <w:b/>
          <w:lang w:eastAsia="en-GB"/>
        </w:rPr>
        <w:t>or</w:t>
      </w:r>
    </w:p>
    <w:p w14:paraId="5CCD0193" w14:textId="2128DC53" w:rsidR="00D37E51" w:rsidRPr="006F0CCC" w:rsidRDefault="00D37E51" w:rsidP="00001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  <w:r w:rsidRPr="006F0CCC">
        <w:rPr>
          <w:rFonts w:ascii="Arial" w:eastAsia="Times New Roman" w:hAnsi="Arial"/>
          <w:bCs/>
          <w:lang w:eastAsia="en-GB"/>
        </w:rPr>
        <w:t>anyone who has access to privileged information about adults with care and support needs as part of their work</w:t>
      </w:r>
    </w:p>
    <w:p w14:paraId="197EA656" w14:textId="77777777" w:rsidR="00D37E51" w:rsidRPr="006F0CCC" w:rsidRDefault="00D37E51" w:rsidP="00001D38">
      <w:pPr>
        <w:pStyle w:val="ListParagraph"/>
        <w:spacing w:after="0" w:line="240" w:lineRule="auto"/>
        <w:jc w:val="both"/>
        <w:rPr>
          <w:rFonts w:ascii="Arial" w:eastAsia="Times New Roman" w:hAnsi="Arial"/>
          <w:bCs/>
          <w:lang w:eastAsia="en-GB"/>
        </w:rPr>
      </w:pPr>
    </w:p>
    <w:p w14:paraId="4FAB2E97" w14:textId="4CE25534" w:rsidR="00F90656" w:rsidRPr="006F0CCC" w:rsidRDefault="00F90656" w:rsidP="00001D38">
      <w:p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An adult at risk of abuse or neglect is someone who:</w:t>
      </w:r>
    </w:p>
    <w:p w14:paraId="752737BC" w14:textId="77777777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has care and support needs </w:t>
      </w:r>
    </w:p>
    <w:p w14:paraId="7C92222D" w14:textId="536410A7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is experiencing, or is at risk of, abuse or neglect</w:t>
      </w:r>
      <w:r w:rsidR="004177EE" w:rsidRPr="006F0CCC">
        <w:rPr>
          <w:rFonts w:ascii="Arial" w:hAnsi="Arial" w:cs="Arial"/>
          <w:bCs/>
        </w:rPr>
        <w:t>; and</w:t>
      </w:r>
    </w:p>
    <w:p w14:paraId="0D36145B" w14:textId="4860C805" w:rsidR="00F90656" w:rsidRPr="006F0CCC" w:rsidRDefault="00F90656" w:rsidP="00001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is unable to protect themselves </w:t>
      </w:r>
      <w:r w:rsidR="00D37E51" w:rsidRPr="006F0CCC">
        <w:rPr>
          <w:rFonts w:ascii="Arial" w:hAnsi="Arial" w:cs="Arial"/>
          <w:bCs/>
        </w:rPr>
        <w:t>because of</w:t>
      </w:r>
      <w:r w:rsidRPr="006F0CCC">
        <w:rPr>
          <w:rFonts w:ascii="Arial" w:hAnsi="Arial" w:cs="Arial"/>
          <w:bCs/>
        </w:rPr>
        <w:t xml:space="preserve"> their care</w:t>
      </w:r>
      <w:r w:rsidR="00D37E51" w:rsidRPr="006F0CCC">
        <w:rPr>
          <w:rFonts w:ascii="Arial" w:hAnsi="Arial" w:cs="Arial"/>
          <w:bCs/>
        </w:rPr>
        <w:t xml:space="preserve"> and support</w:t>
      </w:r>
      <w:r w:rsidRPr="006F0CCC">
        <w:rPr>
          <w:rFonts w:ascii="Arial" w:hAnsi="Arial" w:cs="Arial"/>
          <w:bCs/>
        </w:rPr>
        <w:t xml:space="preserve"> needs</w:t>
      </w:r>
    </w:p>
    <w:p w14:paraId="43E64BFF" w14:textId="77777777" w:rsidR="004177EE" w:rsidRPr="006F0CCC" w:rsidRDefault="004177EE" w:rsidP="006F0CC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501E4BED" w14:textId="18B6708D" w:rsidR="00F90656" w:rsidRPr="006F0CCC" w:rsidRDefault="00F90656" w:rsidP="00001D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0CCC">
        <w:rPr>
          <w:rFonts w:ascii="Arial" w:hAnsi="Arial" w:cs="Arial"/>
          <w:b/>
          <w:bCs/>
        </w:rPr>
        <w:t xml:space="preserve">Where there are concerns that the </w:t>
      </w:r>
      <w:proofErr w:type="spellStart"/>
      <w:r w:rsidR="00F41F05">
        <w:rPr>
          <w:rFonts w:ascii="Arial" w:hAnsi="Arial" w:cs="Arial"/>
          <w:b/>
          <w:bCs/>
        </w:rPr>
        <w:t>PiPOT</w:t>
      </w:r>
      <w:proofErr w:type="spellEnd"/>
      <w:r w:rsidRPr="006F0CCC">
        <w:rPr>
          <w:rFonts w:ascii="Arial" w:hAnsi="Arial" w:cs="Arial"/>
          <w:b/>
          <w:bCs/>
        </w:rPr>
        <w:t xml:space="preserve"> poses a risk of harm, a referral</w:t>
      </w:r>
      <w:r w:rsidR="0038358E" w:rsidRPr="006F0CCC">
        <w:rPr>
          <w:rFonts w:ascii="Arial" w:hAnsi="Arial" w:cs="Arial"/>
          <w:b/>
          <w:bCs/>
        </w:rPr>
        <w:t xml:space="preserve"> should be made</w:t>
      </w:r>
      <w:r w:rsidRPr="006F0CCC">
        <w:rPr>
          <w:rFonts w:ascii="Arial" w:hAnsi="Arial" w:cs="Arial"/>
          <w:b/>
          <w:bCs/>
        </w:rPr>
        <w:t xml:space="preserve"> using </w:t>
      </w:r>
      <w:r w:rsidR="0038358E" w:rsidRPr="006F0CCC">
        <w:rPr>
          <w:rFonts w:ascii="Arial" w:hAnsi="Arial" w:cs="Arial"/>
          <w:b/>
          <w:bCs/>
        </w:rPr>
        <w:t>the form below</w:t>
      </w:r>
    </w:p>
    <w:p w14:paraId="3A84A91D" w14:textId="77777777" w:rsidR="0038358E" w:rsidRPr="006F0CCC" w:rsidRDefault="0038358E" w:rsidP="00001D38">
      <w:pPr>
        <w:spacing w:after="0" w:line="240" w:lineRule="auto"/>
        <w:jc w:val="center"/>
        <w:rPr>
          <w:rFonts w:ascii="Arial" w:hAnsi="Arial" w:cs="Arial"/>
        </w:rPr>
      </w:pPr>
    </w:p>
    <w:p w14:paraId="13FB775C" w14:textId="77777777" w:rsidR="00D37E51" w:rsidRPr="006F0CCC" w:rsidRDefault="002B196C" w:rsidP="00001D38">
      <w:pPr>
        <w:spacing w:after="0" w:line="240" w:lineRule="auto"/>
        <w:jc w:val="both"/>
        <w:rPr>
          <w:rFonts w:ascii="Arial" w:hAnsi="Arial" w:cs="Arial"/>
        </w:rPr>
      </w:pPr>
      <w:r w:rsidRPr="006F0CCC">
        <w:rPr>
          <w:rFonts w:ascii="Arial" w:hAnsi="Arial" w:cs="Arial"/>
        </w:rPr>
        <w:t>When making a referral you must make a clear distinction between an allegation, a concern about the quality of care or practice</w:t>
      </w:r>
      <w:r w:rsidR="00D37E51" w:rsidRPr="006F0CCC">
        <w:rPr>
          <w:rFonts w:ascii="Arial" w:hAnsi="Arial" w:cs="Arial"/>
        </w:rPr>
        <w:t>,</w:t>
      </w:r>
      <w:r w:rsidRPr="006F0CCC">
        <w:rPr>
          <w:rFonts w:ascii="Arial" w:hAnsi="Arial" w:cs="Arial"/>
        </w:rPr>
        <w:t xml:space="preserve"> or a complaint as we just </w:t>
      </w:r>
      <w:r w:rsidR="00EB556D" w:rsidRPr="006F0CCC">
        <w:rPr>
          <w:rFonts w:ascii="Arial" w:hAnsi="Arial" w:cs="Arial"/>
        </w:rPr>
        <w:t>need to know</w:t>
      </w:r>
      <w:r w:rsidRPr="006F0CCC">
        <w:rPr>
          <w:rFonts w:ascii="Arial" w:hAnsi="Arial" w:cs="Arial"/>
        </w:rPr>
        <w:t xml:space="preserve"> the allegations that highlight those incidents where there is a risk of harm.</w:t>
      </w:r>
      <w:r w:rsidR="00F90656" w:rsidRPr="006F0CCC">
        <w:rPr>
          <w:rFonts w:ascii="Arial" w:hAnsi="Arial" w:cs="Arial"/>
        </w:rPr>
        <w:t xml:space="preserve">  </w:t>
      </w:r>
    </w:p>
    <w:p w14:paraId="05A97FE4" w14:textId="77777777" w:rsidR="00D37E51" w:rsidRPr="006F0CCC" w:rsidRDefault="00D37E51" w:rsidP="00001D38">
      <w:pPr>
        <w:spacing w:after="0" w:line="240" w:lineRule="auto"/>
        <w:jc w:val="both"/>
        <w:rPr>
          <w:rFonts w:ascii="Arial" w:hAnsi="Arial" w:cs="Arial"/>
        </w:rPr>
      </w:pPr>
    </w:p>
    <w:p w14:paraId="292B26AE" w14:textId="21EB8296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</w:rPr>
      </w:pPr>
      <w:r w:rsidRPr="006F0CCC">
        <w:rPr>
          <w:rFonts w:ascii="Arial" w:hAnsi="Arial" w:cs="Arial"/>
        </w:rPr>
        <w:t>Allegations against people who work with adults at risk must not be dealt with in isolation.</w:t>
      </w:r>
      <w:r w:rsidR="00EB556D" w:rsidRPr="006F0CCC">
        <w:rPr>
          <w:rFonts w:ascii="Arial" w:hAnsi="Arial" w:cs="Arial"/>
        </w:rPr>
        <w:t xml:space="preserve"> </w:t>
      </w:r>
      <w:r w:rsidRPr="006F0CCC">
        <w:rPr>
          <w:rFonts w:ascii="Arial" w:hAnsi="Arial" w:cs="Arial"/>
        </w:rPr>
        <w:t xml:space="preserve"> Any corresponding action necessary to address the welfare of adults with care and support needs should be taken without delay and in a coordinated manner, to prevent further safeguarding </w:t>
      </w:r>
      <w:r w:rsidR="00EB556D" w:rsidRPr="006F0CCC">
        <w:rPr>
          <w:rFonts w:ascii="Arial" w:hAnsi="Arial" w:cs="Arial"/>
        </w:rPr>
        <w:t>concerns.</w:t>
      </w:r>
    </w:p>
    <w:p w14:paraId="3DEB901D" w14:textId="77777777" w:rsidR="0038358E" w:rsidRPr="006F0CCC" w:rsidRDefault="0038358E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68453DFF" w14:textId="0446D4D3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r w:rsidRPr="006F0CCC">
        <w:rPr>
          <w:rFonts w:ascii="Arial" w:hAnsi="Arial" w:cs="Arial"/>
          <w:bCs/>
        </w:rPr>
        <w:t xml:space="preserve">Decisions on sharing information </w:t>
      </w:r>
      <w:r w:rsidRPr="006F0CCC">
        <w:rPr>
          <w:rFonts w:ascii="Arial" w:hAnsi="Arial" w:cs="Arial"/>
          <w:b/>
          <w:i/>
          <w:iCs/>
          <w:u w:val="single"/>
        </w:rPr>
        <w:t>must be justifiable and proportionate, based on the potential or actual harm to adults at risk and the rationale for decision-making should always be recorded.</w:t>
      </w:r>
    </w:p>
    <w:p w14:paraId="43683FFF" w14:textId="77777777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32B035E5" w14:textId="6F900E40" w:rsidR="002B196C" w:rsidRPr="006F0CCC" w:rsidRDefault="002B196C" w:rsidP="00001D38">
      <w:p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When sharing information about adults at risk between agencies it should only be shared:</w:t>
      </w:r>
    </w:p>
    <w:p w14:paraId="2D10716D" w14:textId="542C6544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 xml:space="preserve">where relevant and necessary, not simply all </w:t>
      </w:r>
      <w:r w:rsidR="006F0CCC" w:rsidRPr="006F0CCC">
        <w:rPr>
          <w:rFonts w:ascii="Arial" w:hAnsi="Arial" w:cs="Arial"/>
          <w:bCs/>
        </w:rPr>
        <w:t xml:space="preserve">of </w:t>
      </w:r>
      <w:r w:rsidRPr="006F0CCC">
        <w:rPr>
          <w:rFonts w:ascii="Arial" w:hAnsi="Arial" w:cs="Arial"/>
          <w:bCs/>
        </w:rPr>
        <w:t xml:space="preserve">the information </w:t>
      </w:r>
      <w:proofErr w:type="gramStart"/>
      <w:r w:rsidRPr="006F0CCC">
        <w:rPr>
          <w:rFonts w:ascii="Arial" w:hAnsi="Arial" w:cs="Arial"/>
          <w:bCs/>
        </w:rPr>
        <w:t>held</w:t>
      </w:r>
      <w:proofErr w:type="gramEnd"/>
    </w:p>
    <w:p w14:paraId="6ADC3744" w14:textId="0D311D24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with the relevant people who need all or some of the information</w:t>
      </w:r>
    </w:p>
    <w:p w14:paraId="1D410F49" w14:textId="5F240E71" w:rsidR="002B196C" w:rsidRPr="006F0CCC" w:rsidRDefault="002B196C" w:rsidP="00001D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F0CCC">
        <w:rPr>
          <w:rFonts w:ascii="Arial" w:hAnsi="Arial" w:cs="Arial"/>
          <w:bCs/>
        </w:rPr>
        <w:t>when there is a specific need for the information to be shared at that time</w:t>
      </w:r>
    </w:p>
    <w:p w14:paraId="0A0FC348" w14:textId="19C35263" w:rsidR="006F0CCC" w:rsidRPr="006F0CCC" w:rsidRDefault="006F0CCC" w:rsidP="00001D38">
      <w:pPr>
        <w:spacing w:after="0" w:line="240" w:lineRule="auto"/>
        <w:jc w:val="both"/>
        <w:rPr>
          <w:rFonts w:ascii="Arial" w:hAnsi="Arial" w:cs="Arial"/>
          <w:bCs/>
        </w:rPr>
      </w:pPr>
    </w:p>
    <w:p w14:paraId="753C6066" w14:textId="2FD1B4FD" w:rsidR="006F0CCC" w:rsidRPr="00F41F05" w:rsidRDefault="006F0CCC" w:rsidP="00F4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F41F05">
        <w:rPr>
          <w:rFonts w:ascii="Arial" w:hAnsi="Arial" w:cs="Arial"/>
          <w:b/>
          <w:bCs/>
          <w:color w:val="000000"/>
        </w:rPr>
        <w:t xml:space="preserve">Once received, your submission will be reviewed by the </w:t>
      </w:r>
      <w:proofErr w:type="spellStart"/>
      <w:r w:rsidR="00F41F05" w:rsidRPr="00F41F05">
        <w:rPr>
          <w:rFonts w:ascii="Arial" w:hAnsi="Arial" w:cs="Arial"/>
          <w:b/>
          <w:bCs/>
          <w:color w:val="000000"/>
        </w:rPr>
        <w:t>PiPOT</w:t>
      </w:r>
      <w:proofErr w:type="spellEnd"/>
      <w:r w:rsidRPr="00F41F05">
        <w:rPr>
          <w:rFonts w:ascii="Arial" w:hAnsi="Arial" w:cs="Arial"/>
          <w:b/>
          <w:bCs/>
          <w:color w:val="000000"/>
        </w:rPr>
        <w:t xml:space="preserve"> lead within </w:t>
      </w:r>
      <w:r w:rsidR="00EE1C01">
        <w:rPr>
          <w:rFonts w:ascii="Arial" w:hAnsi="Arial" w:cs="Arial"/>
          <w:b/>
          <w:bCs/>
          <w:color w:val="000000"/>
        </w:rPr>
        <w:t>2 working</w:t>
      </w:r>
      <w:r w:rsidR="00F41F05" w:rsidRPr="00F41F05">
        <w:rPr>
          <w:rFonts w:ascii="Arial" w:hAnsi="Arial" w:cs="Arial"/>
          <w:b/>
          <w:bCs/>
          <w:color w:val="000000"/>
        </w:rPr>
        <w:t xml:space="preserve"> days </w:t>
      </w:r>
      <w:r w:rsidRPr="00F41F05">
        <w:rPr>
          <w:rFonts w:ascii="Arial" w:hAnsi="Arial" w:cs="Arial"/>
          <w:b/>
          <w:bCs/>
          <w:color w:val="000000"/>
        </w:rPr>
        <w:t xml:space="preserve">and you will be contacted to </w:t>
      </w:r>
      <w:r w:rsidR="00F41F05">
        <w:rPr>
          <w:rFonts w:ascii="Arial" w:hAnsi="Arial" w:cs="Arial"/>
          <w:b/>
          <w:bCs/>
          <w:color w:val="000000"/>
        </w:rPr>
        <w:t>advise</w:t>
      </w:r>
      <w:r w:rsidRPr="00F41F05">
        <w:rPr>
          <w:rFonts w:ascii="Arial" w:hAnsi="Arial" w:cs="Arial"/>
          <w:b/>
          <w:bCs/>
          <w:color w:val="000000"/>
        </w:rPr>
        <w:t xml:space="preserve"> </w:t>
      </w:r>
      <w:r w:rsidR="00F41F05">
        <w:rPr>
          <w:rFonts w:ascii="Arial" w:hAnsi="Arial" w:cs="Arial"/>
          <w:b/>
          <w:bCs/>
          <w:color w:val="000000"/>
        </w:rPr>
        <w:t>what will happen next</w:t>
      </w:r>
      <w:r w:rsidR="00F41F05" w:rsidRPr="00F41F05">
        <w:rPr>
          <w:rFonts w:ascii="Arial" w:hAnsi="Arial" w:cs="Arial"/>
          <w:b/>
          <w:bCs/>
          <w:color w:val="000000"/>
        </w:rPr>
        <w:t xml:space="preserve">.  </w:t>
      </w:r>
    </w:p>
    <w:p w14:paraId="0157923D" w14:textId="0F549885" w:rsidR="00E510FF" w:rsidRDefault="00E510FF" w:rsidP="00001D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10B404" w14:textId="77777777" w:rsidR="00F41F05" w:rsidRDefault="00F41F05" w:rsidP="00F41F05">
      <w:pPr>
        <w:spacing w:after="0" w:line="240" w:lineRule="auto"/>
        <w:jc w:val="center"/>
        <w:rPr>
          <w:rFonts w:ascii="Arial" w:hAnsi="Arial" w:cs="Arial"/>
          <w:b/>
        </w:rPr>
      </w:pPr>
    </w:p>
    <w:p w14:paraId="3C1354F0" w14:textId="17F82E30" w:rsidR="00A006F4" w:rsidRPr="00415040" w:rsidRDefault="00DE3188" w:rsidP="00415040">
      <w:pPr>
        <w:jc w:val="center"/>
        <w:rPr>
          <w:rFonts w:ascii="Arial" w:hAnsi="Arial" w:cs="Arial"/>
          <w:b/>
        </w:rPr>
      </w:pPr>
      <w:r w:rsidRPr="00DE3188">
        <w:rPr>
          <w:rFonts w:ascii="Arial" w:hAnsi="Arial" w:cs="Arial"/>
          <w:b/>
        </w:rPr>
        <w:t xml:space="preserve">PERSON IN A POSITION OF TRUST </w:t>
      </w:r>
      <w:r>
        <w:rPr>
          <w:rFonts w:ascii="Arial" w:hAnsi="Arial" w:cs="Arial"/>
          <w:b/>
        </w:rPr>
        <w:t xml:space="preserve">– </w:t>
      </w:r>
      <w:r w:rsidRPr="00DE3188">
        <w:rPr>
          <w:rFonts w:ascii="Arial" w:hAnsi="Arial" w:cs="Arial"/>
          <w:b/>
        </w:rPr>
        <w:t>REFERRAL FORM</w:t>
      </w:r>
      <w:r w:rsidR="00A006F4" w:rsidRPr="00A006F4">
        <w:rPr>
          <w:rFonts w:ascii="Arial" w:hAnsi="Arial" w:cs="Arial"/>
          <w:b/>
          <w:color w:val="FF0000"/>
        </w:rPr>
        <w:t xml:space="preserve">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45"/>
        <w:gridCol w:w="111"/>
        <w:gridCol w:w="999"/>
        <w:gridCol w:w="887"/>
        <w:gridCol w:w="290"/>
        <w:gridCol w:w="764"/>
        <w:gridCol w:w="72"/>
        <w:gridCol w:w="1493"/>
        <w:gridCol w:w="103"/>
        <w:gridCol w:w="606"/>
        <w:gridCol w:w="747"/>
        <w:gridCol w:w="61"/>
        <w:gridCol w:w="743"/>
      </w:tblGrid>
      <w:tr w:rsidR="00707937" w:rsidRPr="00415040" w14:paraId="0505C6A8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74BCAB55" w14:textId="01D0F6D6" w:rsidR="00707937" w:rsidRPr="00415040" w:rsidRDefault="0038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ED3A1E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DETAILS</w:t>
            </w:r>
          </w:p>
        </w:tc>
      </w:tr>
      <w:tr w:rsidR="00DD3653" w:rsidRPr="00415040" w14:paraId="60BEB4C2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211F98C" w14:textId="65783227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Name</w:t>
            </w:r>
          </w:p>
        </w:tc>
        <w:tc>
          <w:tcPr>
            <w:tcW w:w="1126" w:type="dxa"/>
            <w:gridSpan w:val="3"/>
          </w:tcPr>
          <w:p w14:paraId="169F4402" w14:textId="77777777" w:rsidR="00707937" w:rsidRPr="0038358E" w:rsidRDefault="00707937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7700B386" w14:textId="4F28DE08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Position</w:t>
            </w:r>
          </w:p>
        </w:tc>
        <w:tc>
          <w:tcPr>
            <w:tcW w:w="1551" w:type="dxa"/>
            <w:gridSpan w:val="3"/>
          </w:tcPr>
          <w:p w14:paraId="70F421B9" w14:textId="55E90933" w:rsidR="00707937" w:rsidRPr="00415040" w:rsidRDefault="00707937" w:rsidP="00707937">
            <w:pPr>
              <w:rPr>
                <w:rFonts w:ascii="Arial" w:hAnsi="Arial" w:cs="Arial"/>
              </w:rPr>
            </w:pPr>
          </w:p>
        </w:tc>
      </w:tr>
      <w:tr w:rsidR="00DD3653" w:rsidRPr="00415040" w14:paraId="31481149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507A3" w14:textId="6DDAA6E7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37D2E802" w14:textId="77777777" w:rsidR="00707937" w:rsidRPr="0038358E" w:rsidRDefault="00707937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B6EDE" w14:textId="7841EF7D" w:rsidR="00707937" w:rsidRPr="0038358E" w:rsidRDefault="00707937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Contact details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047901D6" w14:textId="6812D280" w:rsidR="00707937" w:rsidRPr="00415040" w:rsidRDefault="00707937" w:rsidP="00707937">
            <w:pPr>
              <w:rPr>
                <w:rFonts w:ascii="Arial" w:hAnsi="Arial" w:cs="Arial"/>
              </w:rPr>
            </w:pPr>
          </w:p>
        </w:tc>
      </w:tr>
      <w:tr w:rsidR="00D24A2C" w:rsidRPr="00415040" w14:paraId="3CCA0734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0991B" w14:textId="1421B511" w:rsidR="00D24A2C" w:rsidRPr="0038358E" w:rsidRDefault="00D24A2C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Is the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 xml:space="preserve"> aware of this referral?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264E94A6" w14:textId="77777777" w:rsidR="00D24A2C" w:rsidRPr="0038358E" w:rsidRDefault="00D24A2C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9771A" w14:textId="6EF3DA68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When did you speak to the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 xml:space="preserve"> about making this referral?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134AEF46" w14:textId="77777777" w:rsidR="00D24A2C" w:rsidRPr="00415040" w:rsidRDefault="00D24A2C" w:rsidP="00707937">
            <w:pPr>
              <w:rPr>
                <w:rFonts w:ascii="Arial" w:hAnsi="Arial" w:cs="Arial"/>
              </w:rPr>
            </w:pPr>
          </w:p>
        </w:tc>
      </w:tr>
      <w:tr w:rsidR="00D24A2C" w:rsidRPr="00415040" w14:paraId="300F1C57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372AD" w14:textId="7B7FD895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If not, why not? (Bearing in mind that this could increase risk)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DD307B3" w14:textId="77777777" w:rsidR="00D24A2C" w:rsidRPr="0038358E" w:rsidRDefault="00D24A2C" w:rsidP="0070793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B485A" w14:textId="3583D25D" w:rsidR="00D24A2C" w:rsidRPr="0038358E" w:rsidRDefault="00BB05AE" w:rsidP="00707937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What are their views on this information being shared with/by their employer?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E738054" w14:textId="77777777" w:rsidR="00D24A2C" w:rsidRPr="00415040" w:rsidRDefault="00D24A2C" w:rsidP="00707937">
            <w:pPr>
              <w:rPr>
                <w:rFonts w:ascii="Arial" w:hAnsi="Arial" w:cs="Arial"/>
              </w:rPr>
            </w:pPr>
          </w:p>
        </w:tc>
      </w:tr>
      <w:tr w:rsidR="00707937" w:rsidRPr="00415040" w14:paraId="0FDDC566" w14:textId="77777777" w:rsidTr="00F50799">
        <w:tc>
          <w:tcPr>
            <w:tcW w:w="9021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7DE599" w14:textId="77777777" w:rsidR="00707937" w:rsidRPr="00415040" w:rsidRDefault="00707937" w:rsidP="00AE63D5">
            <w:pPr>
              <w:rPr>
                <w:rFonts w:ascii="Arial" w:hAnsi="Arial" w:cs="Arial"/>
                <w:b/>
              </w:rPr>
            </w:pPr>
          </w:p>
        </w:tc>
      </w:tr>
      <w:tr w:rsidR="00707937" w:rsidRPr="00415040" w14:paraId="6C52EAD2" w14:textId="77777777" w:rsidTr="0038358E">
        <w:tc>
          <w:tcPr>
            <w:tcW w:w="9021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285507" w14:textId="444D5769" w:rsidR="00707937" w:rsidRPr="00415040" w:rsidRDefault="0038358E" w:rsidP="00AE6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BEING REFERRED</w:t>
            </w:r>
          </w:p>
        </w:tc>
      </w:tr>
      <w:tr w:rsidR="00DD3653" w:rsidRPr="00415040" w14:paraId="74DA1BC5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37D833D" w14:textId="3C55FBF2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Sur</w:t>
            </w:r>
            <w:r w:rsidR="0043127D" w:rsidRPr="0038358E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126" w:type="dxa"/>
            <w:gridSpan w:val="3"/>
          </w:tcPr>
          <w:p w14:paraId="1120AF4D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2DF1E548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First name(s)</w:t>
            </w:r>
          </w:p>
        </w:tc>
        <w:tc>
          <w:tcPr>
            <w:tcW w:w="1551" w:type="dxa"/>
            <w:gridSpan w:val="3"/>
          </w:tcPr>
          <w:p w14:paraId="33F5B97F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5A7E96E8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6E683E36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1126" w:type="dxa"/>
            <w:gridSpan w:val="3"/>
          </w:tcPr>
          <w:p w14:paraId="3027A251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7B8ACB46" w14:textId="4DA2957F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1551" w:type="dxa"/>
            <w:gridSpan w:val="3"/>
          </w:tcPr>
          <w:p w14:paraId="16A53212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01C2441B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02F3A" w14:textId="7741B170" w:rsidR="0043127D" w:rsidRPr="0038358E" w:rsidRDefault="00A006F4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Home 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7BD0A1F4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E1FE56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31E6E3EA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3819D42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CCE35" w14:textId="7808C863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Occupation/job title/role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D1FB9E5" w14:textId="77777777" w:rsidR="00CF6D11" w:rsidRPr="0038358E" w:rsidRDefault="00CF6D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B5C95" w14:textId="70CC4A62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Professional registration?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B8BAA86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39F4993A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51B748" w14:textId="13D00325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Workplace address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7DF136F8" w14:textId="77777777" w:rsidR="00CF6D11" w:rsidRPr="0038358E" w:rsidRDefault="00CF6D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6C500" w14:textId="571AA5E0" w:rsidR="00CF6D11" w:rsidRPr="0038358E" w:rsidRDefault="00CF6D11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Employment start date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2F50630C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4F46772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6F8A15" w14:textId="37EC2D8D" w:rsidR="008F1A86" w:rsidRPr="0038358E" w:rsidRDefault="00D24A2C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E</w:t>
            </w:r>
            <w:r w:rsidR="008F1A86" w:rsidRPr="0038358E">
              <w:rPr>
                <w:rFonts w:ascii="Arial" w:hAnsi="Arial" w:cs="Arial"/>
                <w:bCs/>
              </w:rPr>
              <w:t xml:space="preserve">mployment </w:t>
            </w:r>
            <w:r w:rsidRPr="0038358E">
              <w:rPr>
                <w:rFonts w:ascii="Arial" w:hAnsi="Arial" w:cs="Arial"/>
                <w:bCs/>
              </w:rPr>
              <w:t>basi</w:t>
            </w:r>
            <w:r w:rsidR="008F1A86" w:rsidRPr="0038358E">
              <w:rPr>
                <w:rFonts w:ascii="Arial" w:hAnsi="Arial" w:cs="Arial"/>
                <w:bCs/>
              </w:rPr>
              <w:t>s (eg temporary/permanent/probationary period)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20111D20" w14:textId="77777777" w:rsidR="008F1A86" w:rsidRPr="0038358E" w:rsidRDefault="008F1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711C4" w14:textId="2006ED21" w:rsidR="008F1A86" w:rsidRPr="0038358E" w:rsidRDefault="00D24A2C">
            <w:pPr>
              <w:rPr>
                <w:rFonts w:ascii="Arial" w:hAnsi="Arial" w:cs="Arial"/>
                <w:bCs/>
              </w:rPr>
            </w:pPr>
            <w:proofErr w:type="gramStart"/>
            <w:r w:rsidRPr="0038358E">
              <w:rPr>
                <w:rFonts w:ascii="Arial" w:hAnsi="Arial" w:cs="Arial"/>
                <w:bCs/>
              </w:rPr>
              <w:t>Current status</w:t>
            </w:r>
            <w:proofErr w:type="gramEnd"/>
            <w:r w:rsidRPr="0038358E">
              <w:rPr>
                <w:rFonts w:ascii="Arial" w:hAnsi="Arial" w:cs="Arial"/>
                <w:bCs/>
              </w:rPr>
              <w:t xml:space="preserve"> (eg suspended/moved to other duties)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7D916E6E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43127D" w:rsidRPr="00415040" w14:paraId="74655EA9" w14:textId="77777777" w:rsidTr="00F50799">
        <w:tc>
          <w:tcPr>
            <w:tcW w:w="9021" w:type="dxa"/>
            <w:gridSpan w:val="13"/>
            <w:tcBorders>
              <w:left w:val="nil"/>
              <w:right w:val="nil"/>
            </w:tcBorders>
          </w:tcPr>
          <w:p w14:paraId="14BB66D9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43127D" w:rsidRPr="00415040" w14:paraId="0108FAD1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6FED6357" w14:textId="7332510A" w:rsidR="0043127D" w:rsidRPr="00415040" w:rsidRDefault="00383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HOUSEHOLD MEMBERS</w:t>
            </w:r>
          </w:p>
        </w:tc>
      </w:tr>
      <w:tr w:rsidR="00DD3653" w:rsidRPr="00415040" w14:paraId="59C2B082" w14:textId="77777777" w:rsidTr="0038358E">
        <w:tc>
          <w:tcPr>
            <w:tcW w:w="4142" w:type="dxa"/>
            <w:gridSpan w:val="4"/>
            <w:shd w:val="clear" w:color="auto" w:fill="F2F2F2" w:themeFill="background1" w:themeFillShade="F2"/>
          </w:tcPr>
          <w:p w14:paraId="508AE14B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126" w:type="dxa"/>
            <w:gridSpan w:val="3"/>
            <w:shd w:val="clear" w:color="auto" w:fill="F2F2F2" w:themeFill="background1" w:themeFillShade="F2"/>
          </w:tcPr>
          <w:p w14:paraId="7AF1CB04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2202" w:type="dxa"/>
            <w:gridSpan w:val="3"/>
            <w:shd w:val="clear" w:color="auto" w:fill="F2F2F2" w:themeFill="background1" w:themeFillShade="F2"/>
          </w:tcPr>
          <w:p w14:paraId="29065CC7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ID number</w:t>
            </w:r>
          </w:p>
        </w:tc>
        <w:tc>
          <w:tcPr>
            <w:tcW w:w="1551" w:type="dxa"/>
            <w:gridSpan w:val="3"/>
            <w:shd w:val="clear" w:color="auto" w:fill="F2F2F2" w:themeFill="background1" w:themeFillShade="F2"/>
          </w:tcPr>
          <w:p w14:paraId="74220FBD" w14:textId="77777777" w:rsidR="0043127D" w:rsidRPr="0038358E" w:rsidRDefault="0043127D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Relationship</w:t>
            </w:r>
          </w:p>
        </w:tc>
      </w:tr>
      <w:tr w:rsidR="00DD3653" w:rsidRPr="00415040" w14:paraId="0C9AA102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</w:tcPr>
          <w:p w14:paraId="1CFA45F8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485AED4C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</w:tcPr>
          <w:p w14:paraId="634E4AE8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4D9C9F5D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DD3653" w:rsidRPr="00415040" w14:paraId="291CBBAF" w14:textId="77777777" w:rsidTr="0038358E">
        <w:tc>
          <w:tcPr>
            <w:tcW w:w="4142" w:type="dxa"/>
            <w:gridSpan w:val="4"/>
            <w:tcBorders>
              <w:bottom w:val="single" w:sz="4" w:space="0" w:color="auto"/>
            </w:tcBorders>
          </w:tcPr>
          <w:p w14:paraId="231F849F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14:paraId="0B2F98C3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</w:tcPr>
          <w:p w14:paraId="3C0431E1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14:paraId="07FA51B2" w14:textId="77777777" w:rsidR="0043127D" w:rsidRPr="00415040" w:rsidRDefault="0043127D">
            <w:pPr>
              <w:rPr>
                <w:rFonts w:ascii="Arial" w:hAnsi="Arial" w:cs="Arial"/>
              </w:rPr>
            </w:pPr>
          </w:p>
        </w:tc>
      </w:tr>
      <w:tr w:rsidR="00CF6D11" w:rsidRPr="00415040" w14:paraId="44AAD19D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nil"/>
              <w:right w:val="nil"/>
            </w:tcBorders>
          </w:tcPr>
          <w:p w14:paraId="4E58EDE2" w14:textId="4D2B3048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CF6D11" w:rsidRPr="00415040" w14:paraId="5CEAA5E1" w14:textId="77777777" w:rsidTr="0038358E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4F15" w14:textId="14BEFC25" w:rsidR="00CF6D11" w:rsidRPr="00415040" w:rsidRDefault="0038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 EMPLOYER THE PERSON WORKS/VOLUNTEERS FOR</w:t>
            </w:r>
          </w:p>
        </w:tc>
      </w:tr>
      <w:tr w:rsidR="00DD3653" w:rsidRPr="00415040" w14:paraId="312FC776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B823B" w14:textId="442AE606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Name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FFD98" w14:textId="77777777" w:rsidR="00CF6D11" w:rsidRPr="0038358E" w:rsidRDefault="00CF6D11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07E84" w14:textId="05AA1EF3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Address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A8CFE" w14:textId="17FA5E2C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2BC75622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E905C" w14:textId="55964945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Telephone number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4FC41" w14:textId="77777777" w:rsidR="00CF6D11" w:rsidRPr="0038358E" w:rsidRDefault="00CF6D11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1391" w14:textId="05AFA46F" w:rsidR="00CF6D11" w:rsidRPr="0038358E" w:rsidRDefault="00CF6D11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Employment sector (eg local authority/ health/voluntary)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1863B" w14:textId="77777777" w:rsidR="00CF6D11" w:rsidRPr="00415040" w:rsidRDefault="00CF6D11">
            <w:pPr>
              <w:rPr>
                <w:rFonts w:ascii="Arial" w:hAnsi="Arial" w:cs="Arial"/>
              </w:rPr>
            </w:pPr>
          </w:p>
        </w:tc>
      </w:tr>
      <w:tr w:rsidR="00DD3653" w:rsidRPr="00415040" w14:paraId="4AA624E8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32F92" w14:textId="7738CB69" w:rsidR="008F1A86" w:rsidRPr="0038358E" w:rsidRDefault="008F1A86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CQC registered?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6CC" w14:textId="77777777" w:rsidR="008F1A86" w:rsidRPr="0038358E" w:rsidRDefault="008F1A86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1132C" w14:textId="281951FF" w:rsidR="008F1A86" w:rsidRPr="0038358E" w:rsidRDefault="008F1A86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>CQC registration number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844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DD3653" w:rsidRPr="00415040" w14:paraId="0B44872B" w14:textId="77777777" w:rsidTr="0038358E">
        <w:trPr>
          <w:trHeight w:val="305"/>
        </w:trPr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693A2" w14:textId="7C71736E" w:rsidR="00DD3653" w:rsidRPr="0038358E" w:rsidRDefault="00DD3653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Has the person been the subject of a previous </w:t>
            </w:r>
            <w:r w:rsidR="00F41F05">
              <w:rPr>
                <w:rFonts w:ascii="Arial" w:hAnsi="Arial" w:cs="Arial"/>
              </w:rPr>
              <w:t>PIPOT</w:t>
            </w:r>
            <w:r w:rsidRPr="0038358E">
              <w:rPr>
                <w:rFonts w:ascii="Arial" w:hAnsi="Arial" w:cs="Arial"/>
              </w:rPr>
              <w:t>?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4E3" w14:textId="77777777" w:rsidR="00DD3653" w:rsidRPr="0038358E" w:rsidRDefault="00DD3653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2E36F" w14:textId="7BD76A23" w:rsidR="00DD3653" w:rsidRPr="0038358E" w:rsidRDefault="00DD3653">
            <w:pPr>
              <w:rPr>
                <w:rFonts w:ascii="Arial" w:hAnsi="Arial" w:cs="Arial"/>
              </w:rPr>
            </w:pPr>
            <w:r w:rsidRPr="0038358E">
              <w:rPr>
                <w:rFonts w:ascii="Arial" w:hAnsi="Arial" w:cs="Arial"/>
              </w:rPr>
              <w:t xml:space="preserve">If </w:t>
            </w:r>
            <w:proofErr w:type="gramStart"/>
            <w:r w:rsidRPr="0038358E">
              <w:rPr>
                <w:rFonts w:ascii="Arial" w:hAnsi="Arial" w:cs="Arial"/>
              </w:rPr>
              <w:t>so</w:t>
            </w:r>
            <w:proofErr w:type="gramEnd"/>
            <w:r w:rsidRPr="0038358E">
              <w:rPr>
                <w:rFonts w:ascii="Arial" w:hAnsi="Arial" w:cs="Arial"/>
              </w:rPr>
              <w:t xml:space="preserve"> please provide details and outcome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14A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</w:tr>
      <w:tr w:rsidR="008F1A86" w:rsidRPr="00415040" w14:paraId="4B4A8A40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49DA004E" w14:textId="77777777" w:rsidR="008F1A86" w:rsidRPr="00415040" w:rsidRDefault="008F1A86">
            <w:pPr>
              <w:rPr>
                <w:rFonts w:ascii="Arial" w:hAnsi="Arial" w:cs="Arial"/>
              </w:rPr>
            </w:pPr>
          </w:p>
        </w:tc>
      </w:tr>
      <w:tr w:rsidR="008F1A86" w:rsidRPr="00415040" w14:paraId="58CBB79B" w14:textId="77777777" w:rsidTr="0038358E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C33CB" w14:textId="1221C148" w:rsidR="008F1A86" w:rsidRPr="00415040" w:rsidRDefault="0038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</w:tr>
      <w:tr w:rsidR="00F50799" w:rsidRPr="00415040" w14:paraId="40FB4771" w14:textId="77777777" w:rsidTr="0038358E">
        <w:trPr>
          <w:trHeight w:val="305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D0BE" w14:textId="4DBB1EAB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incident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BECA" w14:textId="77777777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1F83A" w14:textId="775A0A86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</w:t>
            </w: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E4F0B" w14:textId="2582A258" w:rsidR="00F50799" w:rsidRPr="00415040" w:rsidRDefault="00F507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653" w:rsidRPr="00415040" w14:paraId="08FD0BBB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4C3EB" w14:textId="24973728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  <w:b/>
                <w:bCs/>
              </w:rPr>
              <w:t>In your opinion what is the nature of the alleged harm (please tick all relevant boxes)?</w:t>
            </w:r>
          </w:p>
        </w:tc>
      </w:tr>
      <w:tr w:rsidR="00DD3653" w:rsidRPr="00415040" w14:paraId="7ACBF7DA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3FF9B" w14:textId="62C0C28D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Conduct outside work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8C11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28D7" w14:textId="3F4F6FA0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Discrimination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9095" w14:textId="77777777" w:rsidR="00DD3653" w:rsidRPr="00415040" w:rsidRDefault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5AC0" w14:textId="202467E2" w:rsidR="00DD3653" w:rsidRPr="00415040" w:rsidRDefault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Domestic abuse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13C1D" w14:textId="429CC590" w:rsidR="00DD3653" w:rsidRPr="00415040" w:rsidRDefault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04A4B4A8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71CE3" w14:textId="4D4460F3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Emotional/ Psychological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1BE9" w14:textId="0E96E10D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A59E" w14:textId="6E8C11CD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Financial/material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96E6C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FEC6" w14:textId="1057920A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Inappropriate behaviour in work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D32DA" w14:textId="45FB479D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6BCD02D4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607B" w14:textId="614E6086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Modern slavery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E4346" w14:textId="497F2A50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7A030" w14:textId="2E8725DE" w:rsidR="00DD3653" w:rsidRPr="00415040" w:rsidRDefault="00DD3653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Neglect/acts of omission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F70D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A8E9B" w14:textId="37A964E4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Other (not listed)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0AF97" w14:textId="16C401F9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2F16246A" w14:textId="77777777" w:rsidTr="0038358E">
        <w:trPr>
          <w:trHeight w:val="305"/>
        </w:trPr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08DEB" w14:textId="5C28B56F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Physical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6291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F0142" w14:textId="78206A21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Sexual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01DBD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1B08D" w14:textId="1205569F" w:rsidR="00DD3653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</w:rPr>
              <w:t>Sexual exploitation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3A24C" w14:textId="0FDF104A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45664" w:rsidRPr="00415040" w14:paraId="30C6E4B8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B502" w14:textId="752A7F15" w:rsidR="00D45664" w:rsidRPr="00415040" w:rsidRDefault="00D24A2C" w:rsidP="00DD3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D45664" w:rsidRPr="00415040">
              <w:rPr>
                <w:rFonts w:ascii="Arial" w:hAnsi="Arial" w:cs="Arial"/>
                <w:b/>
                <w:bCs/>
              </w:rPr>
              <w:t>rovide a full description of allegations/concerns (including all relevant dates and times if known)</w:t>
            </w:r>
          </w:p>
        </w:tc>
      </w:tr>
      <w:tr w:rsidR="00D45664" w:rsidRPr="00415040" w14:paraId="6BB2C13F" w14:textId="77777777" w:rsidTr="00F50799">
        <w:trPr>
          <w:trHeight w:val="305"/>
        </w:trPr>
        <w:tc>
          <w:tcPr>
            <w:tcW w:w="90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FDF5A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072D5FC2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30921C7A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  <w:p w14:paraId="140700B4" w14:textId="72BF50F8" w:rsidR="00D45664" w:rsidRPr="00415040" w:rsidRDefault="00D45664" w:rsidP="00DD3653">
            <w:pPr>
              <w:rPr>
                <w:rFonts w:ascii="Arial" w:hAnsi="Arial" w:cs="Arial"/>
              </w:rPr>
            </w:pPr>
          </w:p>
        </w:tc>
      </w:tr>
      <w:tr w:rsidR="00D45664" w:rsidRPr="00415040" w14:paraId="06F82ECE" w14:textId="77777777" w:rsidTr="0038358E">
        <w:trPr>
          <w:trHeight w:val="305"/>
        </w:trPr>
        <w:tc>
          <w:tcPr>
            <w:tcW w:w="5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2D32" w14:textId="50569957" w:rsidR="00D45664" w:rsidRPr="00415040" w:rsidRDefault="00D45664" w:rsidP="00DD3653">
            <w:pPr>
              <w:rPr>
                <w:rFonts w:ascii="Arial" w:hAnsi="Arial" w:cs="Arial"/>
              </w:rPr>
            </w:pPr>
            <w:r w:rsidRPr="00415040">
              <w:rPr>
                <w:rFonts w:ascii="Arial" w:hAnsi="Arial" w:cs="Arial"/>
                <w:b/>
                <w:bCs/>
              </w:rPr>
              <w:t>W</w:t>
            </w:r>
            <w:r w:rsidR="00692D59" w:rsidRPr="00415040">
              <w:rPr>
                <w:rFonts w:ascii="Arial" w:hAnsi="Arial" w:cs="Arial"/>
                <w:b/>
                <w:bCs/>
              </w:rPr>
              <w:t>ere</w:t>
            </w:r>
            <w:r w:rsidRPr="00415040">
              <w:rPr>
                <w:rFonts w:ascii="Arial" w:hAnsi="Arial" w:cs="Arial"/>
                <w:b/>
                <w:bCs/>
              </w:rPr>
              <w:t xml:space="preserve"> adult</w:t>
            </w:r>
            <w:r w:rsidR="00692D59" w:rsidRPr="00415040">
              <w:rPr>
                <w:rFonts w:ascii="Arial" w:hAnsi="Arial" w:cs="Arial"/>
                <w:b/>
                <w:bCs/>
              </w:rPr>
              <w:t>s</w:t>
            </w:r>
            <w:r w:rsidRPr="00415040">
              <w:rPr>
                <w:rFonts w:ascii="Arial" w:hAnsi="Arial" w:cs="Arial"/>
                <w:b/>
                <w:bCs/>
              </w:rPr>
              <w:t xml:space="preserve"> or child</w:t>
            </w:r>
            <w:r w:rsidR="00692D59" w:rsidRPr="00415040">
              <w:rPr>
                <w:rFonts w:ascii="Arial" w:hAnsi="Arial" w:cs="Arial"/>
                <w:b/>
                <w:bCs/>
              </w:rPr>
              <w:t>ren</w:t>
            </w:r>
            <w:r w:rsidRPr="00415040">
              <w:rPr>
                <w:rFonts w:ascii="Arial" w:hAnsi="Arial" w:cs="Arial"/>
                <w:b/>
                <w:bCs/>
              </w:rPr>
              <w:t xml:space="preserve"> at risk involved in the incident?</w:t>
            </w:r>
            <w:r w:rsidR="00E147AE" w:rsidRPr="00415040">
              <w:rPr>
                <w:rFonts w:ascii="Arial" w:hAnsi="Arial" w:cs="Arial"/>
                <w:b/>
                <w:bCs/>
              </w:rPr>
              <w:t xml:space="preserve">  If so, provide details</w:t>
            </w:r>
            <w:r w:rsidR="00692D59" w:rsidRPr="00415040">
              <w:rPr>
                <w:rFonts w:ascii="Arial" w:hAnsi="Arial" w:cs="Arial"/>
                <w:b/>
                <w:bCs/>
              </w:rPr>
              <w:t xml:space="preserve"> (including names and dates of birth)</w:t>
            </w:r>
          </w:p>
        </w:tc>
        <w:tc>
          <w:tcPr>
            <w:tcW w:w="3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823355" w14:textId="77777777" w:rsidR="00D45664" w:rsidRPr="00415040" w:rsidRDefault="00D45664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6780BB25" w14:textId="77777777" w:rsidTr="0038358E">
        <w:tc>
          <w:tcPr>
            <w:tcW w:w="526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EDE1D0" w14:textId="6B33EFFE" w:rsidR="00DD3653" w:rsidRPr="00415040" w:rsidRDefault="00E147AE" w:rsidP="00DD3653">
            <w:pPr>
              <w:rPr>
                <w:rFonts w:ascii="Arial" w:hAnsi="Arial" w:cs="Arial"/>
                <w:b/>
              </w:rPr>
            </w:pPr>
            <w:r w:rsidRPr="00415040">
              <w:rPr>
                <w:rFonts w:ascii="Arial" w:hAnsi="Arial" w:cs="Arial"/>
                <w:b/>
              </w:rPr>
              <w:t>H</w:t>
            </w:r>
            <w:r w:rsidR="00D45664" w:rsidRPr="00415040">
              <w:rPr>
                <w:rFonts w:ascii="Arial" w:hAnsi="Arial" w:cs="Arial"/>
                <w:b/>
              </w:rPr>
              <w:t xml:space="preserve">as a safeguarding referral been made?  </w:t>
            </w:r>
            <w:r w:rsidR="00D24A2C">
              <w:rPr>
                <w:rFonts w:ascii="Arial" w:hAnsi="Arial" w:cs="Arial"/>
                <w:b/>
              </w:rPr>
              <w:t>P</w:t>
            </w:r>
            <w:r w:rsidR="00D45664" w:rsidRPr="00415040">
              <w:rPr>
                <w:rFonts w:ascii="Arial" w:hAnsi="Arial" w:cs="Arial"/>
                <w:b/>
              </w:rPr>
              <w:t xml:space="preserve">rovide date/time/alert reference </w:t>
            </w:r>
          </w:p>
        </w:tc>
        <w:tc>
          <w:tcPr>
            <w:tcW w:w="3753" w:type="dxa"/>
            <w:gridSpan w:val="6"/>
            <w:tcBorders>
              <w:bottom w:val="single" w:sz="4" w:space="0" w:color="auto"/>
            </w:tcBorders>
          </w:tcPr>
          <w:p w14:paraId="7DFCD4E8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415040" w:rsidRPr="00415040" w14:paraId="417B7F4B" w14:textId="77777777" w:rsidTr="0038358E">
        <w:tc>
          <w:tcPr>
            <w:tcW w:w="902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B8C21" w14:textId="19900F8E" w:rsidR="00415040" w:rsidRPr="00415040" w:rsidRDefault="00D24A2C" w:rsidP="00DD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15040" w:rsidRPr="00415040">
              <w:rPr>
                <w:rFonts w:ascii="Arial" w:hAnsi="Arial" w:cs="Arial"/>
                <w:b/>
              </w:rPr>
              <w:t xml:space="preserve">etail how you feel the </w:t>
            </w:r>
            <w:r w:rsidR="00F41F05">
              <w:rPr>
                <w:rFonts w:ascii="Arial" w:hAnsi="Arial" w:cs="Arial"/>
                <w:b/>
              </w:rPr>
              <w:t>PIPOT</w:t>
            </w:r>
            <w:r w:rsidR="00415040" w:rsidRPr="00415040">
              <w:rPr>
                <w:rFonts w:ascii="Arial" w:hAnsi="Arial" w:cs="Arial"/>
                <w:b/>
              </w:rPr>
              <w:t xml:space="preserve"> criteria has been met</w:t>
            </w:r>
          </w:p>
        </w:tc>
      </w:tr>
      <w:tr w:rsidR="00415040" w:rsidRPr="00415040" w14:paraId="4D312E74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6F290" w14:textId="233F264D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in a way that may have harmed adults/children with care and support needs, which means that their ability to provide a service to adults with care and support needs must be reviewed</w:t>
            </w:r>
          </w:p>
          <w:p w14:paraId="0E1A120A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1932CEB8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59CD269B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46D23" w14:textId="3423CF5A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committed a criminal offence against or related to adults/children with care and support needs</w:t>
            </w:r>
          </w:p>
          <w:p w14:paraId="18A73CF2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62D9D4FF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70D8C14E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B7DA0" w14:textId="2C5BCA78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towards adults/children with care and support needs in a way which indicates that they are unsuitable to work with or may pose a risk to adults with care and support needs</w:t>
            </w:r>
          </w:p>
          <w:p w14:paraId="05DFC30E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744AB398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7591956D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F5FE1" w14:textId="5702D06B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behaved in a way which raises questions about their ability to provide a service to adults with care and support needs eg conviction for grievous bodily harm against a person who </w:t>
            </w:r>
            <w:proofErr w:type="gramStart"/>
            <w:r w:rsidRPr="0038358E">
              <w:rPr>
                <w:rFonts w:ascii="Arial" w:hAnsi="Arial" w:cs="Arial"/>
                <w:bCs/>
              </w:rPr>
              <w:t>is not an adult/child with care and support</w:t>
            </w:r>
            <w:proofErr w:type="gramEnd"/>
            <w:r w:rsidRPr="0038358E">
              <w:rPr>
                <w:rFonts w:ascii="Arial" w:hAnsi="Arial" w:cs="Arial"/>
                <w:bCs/>
              </w:rPr>
              <w:t xml:space="preserve"> needs</w:t>
            </w:r>
          </w:p>
          <w:p w14:paraId="48C3FF01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221AB4AA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415040" w:rsidRPr="00415040" w14:paraId="6A1869CD" w14:textId="77777777" w:rsidTr="0038358E">
        <w:tc>
          <w:tcPr>
            <w:tcW w:w="82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E2537" w14:textId="53F19689" w:rsidR="00415040" w:rsidRPr="0038358E" w:rsidRDefault="00415040" w:rsidP="00415040">
            <w:pPr>
              <w:jc w:val="both"/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The </w:t>
            </w:r>
            <w:r w:rsidR="00F41F05">
              <w:rPr>
                <w:rFonts w:ascii="Arial" w:hAnsi="Arial" w:cs="Arial"/>
                <w:bCs/>
              </w:rPr>
              <w:t>PIPOT</w:t>
            </w:r>
            <w:r w:rsidRPr="0038358E">
              <w:rPr>
                <w:rFonts w:ascii="Arial" w:hAnsi="Arial" w:cs="Arial"/>
                <w:bCs/>
              </w:rPr>
              <w:t xml:space="preserve"> has potentially been subject to abuse themselves which means that their ability to provide a service to adults with care and support needs must be reviewed</w:t>
            </w:r>
          </w:p>
          <w:p w14:paraId="6BF38EE1" w14:textId="77777777" w:rsidR="00415040" w:rsidRPr="0038358E" w:rsidRDefault="00415040" w:rsidP="0041504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14:paraId="79BD3147" w14:textId="77777777" w:rsidR="00415040" w:rsidRPr="00415040" w:rsidRDefault="00415040" w:rsidP="00415040">
            <w:pPr>
              <w:rPr>
                <w:rFonts w:ascii="Arial" w:hAnsi="Arial" w:cs="Arial"/>
              </w:rPr>
            </w:pPr>
          </w:p>
        </w:tc>
      </w:tr>
      <w:tr w:rsidR="00E147AE" w:rsidRPr="00415040" w14:paraId="78A4E7C1" w14:textId="77777777" w:rsidTr="00F50799">
        <w:tc>
          <w:tcPr>
            <w:tcW w:w="902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11E77CA1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415040" w:rsidRPr="00415040" w14:paraId="18C75593" w14:textId="77777777" w:rsidTr="0038358E">
        <w:tc>
          <w:tcPr>
            <w:tcW w:w="9021" w:type="dxa"/>
            <w:gridSpan w:val="13"/>
            <w:shd w:val="clear" w:color="auto" w:fill="D9D9D9" w:themeFill="background1" w:themeFillShade="D9"/>
          </w:tcPr>
          <w:p w14:paraId="18693FF5" w14:textId="1A6BBE68" w:rsidR="00415040" w:rsidRPr="0038358E" w:rsidRDefault="0038358E" w:rsidP="00DD3653">
            <w:pPr>
              <w:rPr>
                <w:rFonts w:ascii="Arial" w:hAnsi="Arial" w:cs="Arial"/>
                <w:b/>
                <w:bCs/>
              </w:rPr>
            </w:pPr>
            <w:r w:rsidRPr="0038358E">
              <w:rPr>
                <w:rFonts w:ascii="Arial" w:hAnsi="Arial" w:cs="Arial"/>
                <w:b/>
                <w:bCs/>
              </w:rPr>
              <w:t>ACTIONS TAKEN</w:t>
            </w:r>
          </w:p>
        </w:tc>
      </w:tr>
      <w:tr w:rsidR="00DD3653" w:rsidRPr="00415040" w14:paraId="0B2CACE8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322AAB64" w14:textId="045384FB" w:rsidR="00DD3653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Have the police</w:t>
            </w:r>
            <w:r w:rsidR="00E510FF" w:rsidRPr="0038358E">
              <w:rPr>
                <w:rFonts w:ascii="Arial" w:hAnsi="Arial" w:cs="Arial"/>
                <w:bCs/>
              </w:rPr>
              <w:t xml:space="preserve"> been informed?  Provide crime</w:t>
            </w:r>
            <w:r w:rsidR="0038358E" w:rsidRPr="0038358E">
              <w:rPr>
                <w:rFonts w:ascii="Arial" w:hAnsi="Arial" w:cs="Arial"/>
                <w:bCs/>
              </w:rPr>
              <w:t xml:space="preserve"> reference</w:t>
            </w:r>
            <w:r w:rsidR="00E510FF" w:rsidRPr="0038358E">
              <w:rPr>
                <w:rFonts w:ascii="Arial" w:hAnsi="Arial" w:cs="Arial"/>
                <w:bCs/>
              </w:rPr>
              <w:t xml:space="preserve">/ incident log </w:t>
            </w:r>
          </w:p>
        </w:tc>
        <w:tc>
          <w:tcPr>
            <w:tcW w:w="3753" w:type="dxa"/>
            <w:gridSpan w:val="6"/>
          </w:tcPr>
          <w:p w14:paraId="29FDDDA4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DD3653" w:rsidRPr="00415040" w14:paraId="37E599F1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4BF1E8F8" w14:textId="132154D9" w:rsidR="00DD3653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</w:t>
            </w:r>
            <w:r w:rsidR="00D24A2C" w:rsidRPr="0038358E">
              <w:rPr>
                <w:rFonts w:ascii="Arial" w:hAnsi="Arial" w:cs="Arial"/>
                <w:bCs/>
              </w:rPr>
              <w:t>s the</w:t>
            </w:r>
            <w:r w:rsidRPr="0038358E">
              <w:rPr>
                <w:rFonts w:ascii="Arial" w:hAnsi="Arial" w:cs="Arial"/>
                <w:bCs/>
              </w:rPr>
              <w:t xml:space="preserve"> regulatory body</w:t>
            </w:r>
            <w:r w:rsidR="00D24A2C" w:rsidRPr="0038358E">
              <w:rPr>
                <w:rFonts w:ascii="Arial" w:hAnsi="Arial" w:cs="Arial"/>
                <w:bCs/>
              </w:rPr>
              <w:t xml:space="preserve"> been informed?  Provide reference number </w:t>
            </w:r>
          </w:p>
        </w:tc>
        <w:tc>
          <w:tcPr>
            <w:tcW w:w="3753" w:type="dxa"/>
            <w:gridSpan w:val="6"/>
          </w:tcPr>
          <w:p w14:paraId="1A833DC6" w14:textId="77777777" w:rsidR="00DD3653" w:rsidRPr="00415040" w:rsidRDefault="00DD3653" w:rsidP="00DD3653">
            <w:pPr>
              <w:rPr>
                <w:rFonts w:ascii="Arial" w:hAnsi="Arial" w:cs="Arial"/>
              </w:rPr>
            </w:pPr>
          </w:p>
        </w:tc>
      </w:tr>
      <w:tr w:rsidR="00355E52" w:rsidRPr="00415040" w14:paraId="58B57354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5DC06FC8" w14:textId="785161E4" w:rsidR="00355E52" w:rsidRPr="0038358E" w:rsidRDefault="00355E52" w:rsidP="00DD36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a referral been made to the Disclosure and Barring Service (DBS)?</w:t>
            </w:r>
          </w:p>
        </w:tc>
        <w:tc>
          <w:tcPr>
            <w:tcW w:w="3753" w:type="dxa"/>
            <w:gridSpan w:val="6"/>
          </w:tcPr>
          <w:p w14:paraId="3A8D45A4" w14:textId="77777777" w:rsidR="00355E52" w:rsidRPr="00415040" w:rsidRDefault="00355E52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461E38B0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4071CA75" w14:textId="06489A67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Have HR/personnel department</w:t>
            </w:r>
            <w:r w:rsidR="00E510FF" w:rsidRPr="0038358E">
              <w:rPr>
                <w:rFonts w:ascii="Arial" w:hAnsi="Arial" w:cs="Arial"/>
                <w:bCs/>
              </w:rPr>
              <w:t xml:space="preserve"> been informed?</w:t>
            </w:r>
          </w:p>
        </w:tc>
        <w:tc>
          <w:tcPr>
            <w:tcW w:w="3753" w:type="dxa"/>
            <w:gridSpan w:val="6"/>
          </w:tcPr>
          <w:p w14:paraId="6870B009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551E4AFB" w14:textId="77777777" w:rsidTr="0038358E">
        <w:tc>
          <w:tcPr>
            <w:tcW w:w="5268" w:type="dxa"/>
            <w:gridSpan w:val="7"/>
            <w:shd w:val="clear" w:color="auto" w:fill="F2F2F2" w:themeFill="background1" w:themeFillShade="F2"/>
          </w:tcPr>
          <w:p w14:paraId="3620058B" w14:textId="1CC8EACC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 xml:space="preserve">Name(s) and role(s) or person(s) supporting the </w:t>
            </w:r>
            <w:r w:rsidR="00F41F05">
              <w:rPr>
                <w:rFonts w:ascii="Arial" w:hAnsi="Arial" w:cs="Arial"/>
                <w:bCs/>
              </w:rPr>
              <w:t>PIPOT</w:t>
            </w:r>
          </w:p>
        </w:tc>
        <w:tc>
          <w:tcPr>
            <w:tcW w:w="3753" w:type="dxa"/>
            <w:gridSpan w:val="6"/>
          </w:tcPr>
          <w:p w14:paraId="058186D5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  <w:tr w:rsidR="00E147AE" w:rsidRPr="00415040" w14:paraId="207A01B9" w14:textId="77777777" w:rsidTr="0038358E">
        <w:tc>
          <w:tcPr>
            <w:tcW w:w="526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2F9922" w14:textId="3652825A" w:rsidR="00E147AE" w:rsidRPr="0038358E" w:rsidRDefault="00E147AE" w:rsidP="00DD3653">
            <w:pPr>
              <w:rPr>
                <w:rFonts w:ascii="Arial" w:hAnsi="Arial" w:cs="Arial"/>
                <w:bCs/>
              </w:rPr>
            </w:pPr>
            <w:r w:rsidRPr="0038358E">
              <w:rPr>
                <w:rFonts w:ascii="Arial" w:hAnsi="Arial" w:cs="Arial"/>
                <w:bCs/>
              </w:rPr>
              <w:t>Any other information</w:t>
            </w:r>
            <w:r w:rsidR="00F50799" w:rsidRPr="0038358E">
              <w:rPr>
                <w:rFonts w:ascii="Arial" w:hAnsi="Arial" w:cs="Arial"/>
                <w:bCs/>
              </w:rPr>
              <w:t xml:space="preserve"> relevant to this referral</w:t>
            </w:r>
          </w:p>
        </w:tc>
        <w:tc>
          <w:tcPr>
            <w:tcW w:w="3753" w:type="dxa"/>
            <w:gridSpan w:val="6"/>
            <w:tcBorders>
              <w:bottom w:val="single" w:sz="4" w:space="0" w:color="auto"/>
            </w:tcBorders>
          </w:tcPr>
          <w:p w14:paraId="6112920E" w14:textId="77777777" w:rsidR="00E147AE" w:rsidRPr="00415040" w:rsidRDefault="00E147AE" w:rsidP="00DD3653">
            <w:pPr>
              <w:rPr>
                <w:rFonts w:ascii="Arial" w:hAnsi="Arial" w:cs="Arial"/>
              </w:rPr>
            </w:pPr>
          </w:p>
        </w:tc>
      </w:tr>
    </w:tbl>
    <w:p w14:paraId="70F603D1" w14:textId="77777777" w:rsidR="00F50799" w:rsidRDefault="00F50799">
      <w:pPr>
        <w:rPr>
          <w:rFonts w:ascii="Arial" w:hAnsi="Arial" w:cs="Arial"/>
          <w:b/>
        </w:rPr>
      </w:pPr>
    </w:p>
    <w:p w14:paraId="1512818D" w14:textId="6E556C3A" w:rsidR="00F50799" w:rsidRPr="0038358E" w:rsidRDefault="00E510FF" w:rsidP="0038358E">
      <w:pPr>
        <w:jc w:val="center"/>
        <w:rPr>
          <w:rFonts w:ascii="Arial" w:hAnsi="Arial" w:cs="Arial"/>
          <w:b/>
          <w:color w:val="FF0000"/>
        </w:rPr>
      </w:pPr>
      <w:r w:rsidRPr="0038358E">
        <w:rPr>
          <w:rFonts w:ascii="Arial" w:hAnsi="Arial" w:cs="Arial"/>
          <w:b/>
          <w:color w:val="FF0000"/>
        </w:rPr>
        <w:t>ONCE COMPLETED SUBMIT THIS</w:t>
      </w:r>
      <w:r w:rsidR="00F50799" w:rsidRPr="0038358E">
        <w:rPr>
          <w:rFonts w:ascii="Arial" w:hAnsi="Arial" w:cs="Arial"/>
          <w:b/>
          <w:color w:val="FF0000"/>
        </w:rPr>
        <w:t xml:space="preserve"> FORM TO </w:t>
      </w:r>
      <w:hyperlink r:id="rId9" w:history="1">
        <w:r w:rsidR="00F41F05">
          <w:rPr>
            <w:rStyle w:val="Hyperlink"/>
            <w:rFonts w:ascii="Arial" w:hAnsi="Arial" w:cs="Arial"/>
            <w:b/>
            <w:color w:val="FF0000"/>
          </w:rPr>
          <w:t>PIPOT</w:t>
        </w:r>
        <w:r w:rsidR="00F50799" w:rsidRPr="0038358E">
          <w:rPr>
            <w:rStyle w:val="Hyperlink"/>
            <w:rFonts w:ascii="Arial" w:hAnsi="Arial" w:cs="Arial"/>
            <w:b/>
            <w:color w:val="FF0000"/>
          </w:rPr>
          <w:t>@dudley.gov.uk</w:t>
        </w:r>
      </w:hyperlink>
    </w:p>
    <w:sectPr w:rsidR="00F50799" w:rsidRPr="0038358E" w:rsidSect="00522FC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82BA" w14:textId="77777777" w:rsidR="008053D0" w:rsidRDefault="008053D0" w:rsidP="00A006F4">
      <w:pPr>
        <w:spacing w:after="0" w:line="240" w:lineRule="auto"/>
      </w:pPr>
      <w:r>
        <w:separator/>
      </w:r>
    </w:p>
  </w:endnote>
  <w:endnote w:type="continuationSeparator" w:id="0">
    <w:p w14:paraId="697811DB" w14:textId="77777777" w:rsidR="008053D0" w:rsidRDefault="008053D0" w:rsidP="00A0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D055" w14:textId="77777777" w:rsidR="008053D0" w:rsidRDefault="008053D0" w:rsidP="00A006F4">
      <w:pPr>
        <w:spacing w:after="0" w:line="240" w:lineRule="auto"/>
      </w:pPr>
      <w:r>
        <w:separator/>
      </w:r>
    </w:p>
  </w:footnote>
  <w:footnote w:type="continuationSeparator" w:id="0">
    <w:p w14:paraId="34A100A1" w14:textId="77777777" w:rsidR="008053D0" w:rsidRDefault="008053D0" w:rsidP="00A0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4B1" w14:textId="13F11EB9" w:rsidR="00A006F4" w:rsidRPr="00F90656" w:rsidRDefault="00F90656">
    <w:pPr>
      <w:pStyle w:val="Header"/>
      <w:rPr>
        <w:b/>
        <w:bCs/>
        <w:color w:val="FF0000"/>
      </w:rPr>
    </w:pPr>
    <w:r w:rsidRPr="00F90656">
      <w:rPr>
        <w:b/>
        <w:bCs/>
        <w:color w:val="FF0000"/>
      </w:rPr>
      <w:t>RESTRICTED ONCE COMPLETED</w:t>
    </w:r>
    <w:r w:rsidR="00183ED4">
      <w:rPr>
        <w:b/>
        <w:bCs/>
        <w:color w:val="FF0000"/>
      </w:rPr>
      <w:tab/>
    </w:r>
    <w:r w:rsidR="00183ED4">
      <w:rPr>
        <w:b/>
        <w:bCs/>
        <w:color w:val="FF0000"/>
      </w:rPr>
      <w:tab/>
      <w:t xml:space="preserve">  </w:t>
    </w:r>
    <w:r w:rsidR="00183ED4">
      <w:rPr>
        <w:noProof/>
      </w:rPr>
      <w:drawing>
        <wp:inline distT="0" distB="0" distL="0" distR="0" wp14:anchorId="18D62872" wp14:editId="3D498E0D">
          <wp:extent cx="1573198" cy="468058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814" t="15666" r="73078" b="73694"/>
                  <a:stretch/>
                </pic:blipFill>
                <pic:spPr bwMode="auto">
                  <a:xfrm>
                    <a:off x="0" y="0"/>
                    <a:ext cx="1645342" cy="489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80D"/>
    <w:multiLevelType w:val="hybridMultilevel"/>
    <w:tmpl w:val="0A94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925"/>
    <w:multiLevelType w:val="hybridMultilevel"/>
    <w:tmpl w:val="714E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73E0"/>
    <w:multiLevelType w:val="hybridMultilevel"/>
    <w:tmpl w:val="6020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CBB"/>
    <w:multiLevelType w:val="hybridMultilevel"/>
    <w:tmpl w:val="76D2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11116">
    <w:abstractNumId w:val="2"/>
  </w:num>
  <w:num w:numId="2" w16cid:durableId="267130589">
    <w:abstractNumId w:val="1"/>
  </w:num>
  <w:num w:numId="3" w16cid:durableId="46420157">
    <w:abstractNumId w:val="3"/>
  </w:num>
  <w:num w:numId="4" w16cid:durableId="27382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4"/>
    <w:rsid w:val="00001D38"/>
    <w:rsid w:val="0007521B"/>
    <w:rsid w:val="000A60C4"/>
    <w:rsid w:val="00142BED"/>
    <w:rsid w:val="00183ED4"/>
    <w:rsid w:val="00203B44"/>
    <w:rsid w:val="00252C40"/>
    <w:rsid w:val="002A438F"/>
    <w:rsid w:val="002B196C"/>
    <w:rsid w:val="00355E52"/>
    <w:rsid w:val="0038358E"/>
    <w:rsid w:val="003F72C7"/>
    <w:rsid w:val="00415040"/>
    <w:rsid w:val="004177EE"/>
    <w:rsid w:val="0043127D"/>
    <w:rsid w:val="00522FCB"/>
    <w:rsid w:val="00554FFC"/>
    <w:rsid w:val="005B45A8"/>
    <w:rsid w:val="00632697"/>
    <w:rsid w:val="00692D59"/>
    <w:rsid w:val="006D58C7"/>
    <w:rsid w:val="006F0CCC"/>
    <w:rsid w:val="006F15E5"/>
    <w:rsid w:val="00707937"/>
    <w:rsid w:val="007A1204"/>
    <w:rsid w:val="008053D0"/>
    <w:rsid w:val="008F1A86"/>
    <w:rsid w:val="008F6F91"/>
    <w:rsid w:val="0092469C"/>
    <w:rsid w:val="00997278"/>
    <w:rsid w:val="009C50E2"/>
    <w:rsid w:val="009D17E0"/>
    <w:rsid w:val="009E2774"/>
    <w:rsid w:val="009F5426"/>
    <w:rsid w:val="00A006F4"/>
    <w:rsid w:val="00A37ACA"/>
    <w:rsid w:val="00AC2D87"/>
    <w:rsid w:val="00B64EBE"/>
    <w:rsid w:val="00BB05AE"/>
    <w:rsid w:val="00C11D57"/>
    <w:rsid w:val="00CF6D11"/>
    <w:rsid w:val="00D03819"/>
    <w:rsid w:val="00D24A2C"/>
    <w:rsid w:val="00D37E51"/>
    <w:rsid w:val="00D45664"/>
    <w:rsid w:val="00DD3653"/>
    <w:rsid w:val="00DE3188"/>
    <w:rsid w:val="00E10139"/>
    <w:rsid w:val="00E147AE"/>
    <w:rsid w:val="00E510FF"/>
    <w:rsid w:val="00E7090F"/>
    <w:rsid w:val="00EB556D"/>
    <w:rsid w:val="00ED3A1E"/>
    <w:rsid w:val="00EE1C01"/>
    <w:rsid w:val="00F040C4"/>
    <w:rsid w:val="00F41F05"/>
    <w:rsid w:val="00F50799"/>
    <w:rsid w:val="00F56740"/>
    <w:rsid w:val="00F90656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13B73"/>
  <w15:docId w15:val="{47C82171-533A-460F-9818-DD99865C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F4"/>
  </w:style>
  <w:style w:type="paragraph" w:styleId="Footer">
    <w:name w:val="footer"/>
    <w:basedOn w:val="Normal"/>
    <w:link w:val="FooterChar"/>
    <w:uiPriority w:val="99"/>
    <w:unhideWhenUsed/>
    <w:rsid w:val="00A0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F4"/>
  </w:style>
  <w:style w:type="paragraph" w:styleId="ListParagraph">
    <w:name w:val="List Paragraph"/>
    <w:basedOn w:val="Normal"/>
    <w:uiPriority w:val="34"/>
    <w:qFormat/>
    <w:rsid w:val="00554F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47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warwickshire.co.uk/images/downloads/West-Midlands-Policy-and-Procedure/WM_Adult_PoT_Framework_v2.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POT@dudle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1AD1-E60B-46D9-A0EF-13D0FEA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rob.handley</dc:creator>
  <cp:lastModifiedBy>Rob Handley (Adult Safeguarding)</cp:lastModifiedBy>
  <cp:revision>2</cp:revision>
  <dcterms:created xsi:type="dcterms:W3CDTF">2024-06-14T15:58:00Z</dcterms:created>
  <dcterms:modified xsi:type="dcterms:W3CDTF">2024-06-14T15:58:00Z</dcterms:modified>
</cp:coreProperties>
</file>